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jc w:val="center"/>
        <w:textAlignment w:val="auto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疫情防控相关建设项目</w:t>
      </w:r>
      <w:r>
        <w:t>调研</w:t>
      </w:r>
      <w:r>
        <w:rPr>
          <w:rFonts w:hint="eastAsia"/>
          <w:lang w:val="en-US" w:eastAsia="zh-CN"/>
        </w:rPr>
        <w:t>需求</w:t>
      </w:r>
    </w:p>
    <w:p>
      <w:pPr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为保障疫情防控期间的公共秩序，全力服务疫情防控工作。南通市第六人民医院决定采购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相关设备</w:t>
      </w:r>
      <w:r>
        <w:rPr>
          <w:rFonts w:hint="eastAsia" w:ascii="仿宋" w:hAnsi="仿宋" w:eastAsia="仿宋" w:cs="仿宋"/>
          <w:bCs/>
          <w:sz w:val="28"/>
          <w:szCs w:val="28"/>
        </w:rPr>
        <w:t>，实现体温检测、健康码识别、身份证识别、口罩识别等功能，提升通行管理效率，同时加强安全管理。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二、项目建设内容如下：</w:t>
      </w:r>
    </w:p>
    <w:tbl>
      <w:tblPr>
        <w:tblStyle w:val="7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87"/>
        <w:gridCol w:w="844"/>
        <w:gridCol w:w="1266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采购内容</w:t>
            </w:r>
          </w:p>
        </w:tc>
        <w:tc>
          <w:tcPr>
            <w:tcW w:w="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4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智能闸机</w:t>
            </w:r>
          </w:p>
        </w:tc>
        <w:tc>
          <w:tcPr>
            <w:tcW w:w="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闸机式设备，支持体温检测，健康码识别，身份证识别。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流调机</w:t>
            </w:r>
          </w:p>
        </w:tc>
        <w:tc>
          <w:tcPr>
            <w:tcW w:w="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支持流调信息收集登记，支持身份证识别、社保卡识别。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支持流调\预检分诊操作后打印出带有预检分诊二维码的凭条，并支持与院内智能闸机联动，并可以扫凭条二维码过闸机。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预检分诊平台</w:t>
            </w:r>
          </w:p>
        </w:tc>
        <w:tc>
          <w:tcPr>
            <w:tcW w:w="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4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支持身份信息核验、健康码信息核验、行程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信息核验、支持预检分诊二维码生成。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三、项目预算：28万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054778A"/>
    <w:rsid w:val="01FE1481"/>
    <w:rsid w:val="026648EF"/>
    <w:rsid w:val="04AB17C9"/>
    <w:rsid w:val="08EE6812"/>
    <w:rsid w:val="0999783F"/>
    <w:rsid w:val="0BAD1938"/>
    <w:rsid w:val="0DC52E14"/>
    <w:rsid w:val="0EDB32C2"/>
    <w:rsid w:val="11102F5A"/>
    <w:rsid w:val="120E39AF"/>
    <w:rsid w:val="13F82B68"/>
    <w:rsid w:val="14CA4ECE"/>
    <w:rsid w:val="16390B2A"/>
    <w:rsid w:val="18624C16"/>
    <w:rsid w:val="1A06062F"/>
    <w:rsid w:val="1AC5112F"/>
    <w:rsid w:val="1C3D200D"/>
    <w:rsid w:val="1CB77F29"/>
    <w:rsid w:val="1E672DC4"/>
    <w:rsid w:val="1F101744"/>
    <w:rsid w:val="1FBA5176"/>
    <w:rsid w:val="21102886"/>
    <w:rsid w:val="22F56BF1"/>
    <w:rsid w:val="23860D6B"/>
    <w:rsid w:val="2446022B"/>
    <w:rsid w:val="264D055F"/>
    <w:rsid w:val="267918E7"/>
    <w:rsid w:val="29017971"/>
    <w:rsid w:val="2936586D"/>
    <w:rsid w:val="29431AD4"/>
    <w:rsid w:val="295E3016"/>
    <w:rsid w:val="2A614B6C"/>
    <w:rsid w:val="2F6767FD"/>
    <w:rsid w:val="30D07FA5"/>
    <w:rsid w:val="314768FD"/>
    <w:rsid w:val="3206167C"/>
    <w:rsid w:val="329234F1"/>
    <w:rsid w:val="33C341A1"/>
    <w:rsid w:val="33E52369"/>
    <w:rsid w:val="35211E9E"/>
    <w:rsid w:val="35A10512"/>
    <w:rsid w:val="35B93481"/>
    <w:rsid w:val="36145188"/>
    <w:rsid w:val="3C035212"/>
    <w:rsid w:val="3F457ABB"/>
    <w:rsid w:val="407934F0"/>
    <w:rsid w:val="42107278"/>
    <w:rsid w:val="43B9111D"/>
    <w:rsid w:val="442D4A54"/>
    <w:rsid w:val="45253C76"/>
    <w:rsid w:val="45AF1701"/>
    <w:rsid w:val="49961CDC"/>
    <w:rsid w:val="49B70B6D"/>
    <w:rsid w:val="4AF0688F"/>
    <w:rsid w:val="4EB840AD"/>
    <w:rsid w:val="4F0A383D"/>
    <w:rsid w:val="506E7C39"/>
    <w:rsid w:val="57416F50"/>
    <w:rsid w:val="5783173F"/>
    <w:rsid w:val="586D5A14"/>
    <w:rsid w:val="590E1240"/>
    <w:rsid w:val="5D721BE3"/>
    <w:rsid w:val="5FDB456F"/>
    <w:rsid w:val="5FE94EDE"/>
    <w:rsid w:val="60DC1608"/>
    <w:rsid w:val="61707F91"/>
    <w:rsid w:val="619B5688"/>
    <w:rsid w:val="61C86CA3"/>
    <w:rsid w:val="64F0294A"/>
    <w:rsid w:val="65D04378"/>
    <w:rsid w:val="66565F5B"/>
    <w:rsid w:val="67A013FC"/>
    <w:rsid w:val="69ED5E95"/>
    <w:rsid w:val="6D527813"/>
    <w:rsid w:val="6ED206E8"/>
    <w:rsid w:val="6F775864"/>
    <w:rsid w:val="72000BA5"/>
    <w:rsid w:val="725132DC"/>
    <w:rsid w:val="72960094"/>
    <w:rsid w:val="74AE27E7"/>
    <w:rsid w:val="76256C60"/>
    <w:rsid w:val="76D60DE0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1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2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3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310</Characters>
  <Lines>0</Lines>
  <Paragraphs>0</Paragraphs>
  <TotalTime>8</TotalTime>
  <ScaleCrop>false</ScaleCrop>
  <LinksUpToDate>false</LinksUpToDate>
  <CharactersWithSpaces>311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