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jc w:val="center"/>
        <w:textAlignment w:val="auto"/>
        <w:rPr>
          <w:rFonts w:hint="eastAsia"/>
          <w:lang w:val="en-US" w:eastAsia="zh-CN"/>
        </w:rPr>
      </w:pPr>
      <w:r>
        <w:t>南通市第</w:t>
      </w:r>
      <w:r>
        <w:rPr>
          <w:rFonts w:hint="eastAsia"/>
          <w:lang w:val="en-US" w:eastAsia="zh-CN"/>
        </w:rPr>
        <w:t>六</w:t>
      </w:r>
      <w:r>
        <w:t>人民医院</w:t>
      </w:r>
      <w:r>
        <w:rPr>
          <w:rFonts w:hint="eastAsia"/>
          <w:lang w:val="en-US" w:eastAsia="zh-CN"/>
        </w:rPr>
        <w:t>人力资源系统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jc w:val="center"/>
        <w:textAlignment w:val="auto"/>
        <w:rPr>
          <w:rFonts w:hint="eastAsia" w:eastAsia="宋体"/>
          <w:lang w:val="en-US" w:eastAsia="zh-CN"/>
        </w:rPr>
      </w:pPr>
      <w:r>
        <w:t>调研</w:t>
      </w:r>
      <w:r>
        <w:rPr>
          <w:rFonts w:hint="eastAsia"/>
          <w:lang w:val="en-US" w:eastAsia="zh-CN"/>
        </w:rPr>
        <w:t>需求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项目概况</w:t>
      </w:r>
    </w:p>
    <w:p>
      <w:pPr>
        <w:pStyle w:val="10"/>
        <w:ind w:left="0" w:leftChars="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现医院人力资源管理核心业务：组织管理、岗位管理、编制状态、职工管理、业务预警、人事异动、报表管理、表格工具、工资保险福利管理、考勤管理、招聘管理等的信息化管理功能，以满足医院当前的管理要求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人力资源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和主数据平台集成接口，作为我院人事主数据的数据来源。系统应具有良好的可扩展性，功能完整性，以满足医院未来的业务调整。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二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lang w:val="en-US" w:eastAsia="zh-CN"/>
        </w:rPr>
        <w:t>、项目预算：40万元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F4892A"/>
    <w:multiLevelType w:val="singleLevel"/>
    <w:tmpl w:val="C1F489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NWI3ZDA1MThmMjRhNWM1OGYwMDhmNzk4M2NlNTAifQ=="/>
  </w:docVars>
  <w:rsids>
    <w:rsidRoot w:val="42107278"/>
    <w:rsid w:val="04AB17C9"/>
    <w:rsid w:val="05E11832"/>
    <w:rsid w:val="08EE6812"/>
    <w:rsid w:val="0BAD1938"/>
    <w:rsid w:val="13F82B68"/>
    <w:rsid w:val="18624C16"/>
    <w:rsid w:val="188858AE"/>
    <w:rsid w:val="1A06062F"/>
    <w:rsid w:val="1A0F4607"/>
    <w:rsid w:val="1CB77F29"/>
    <w:rsid w:val="1CDA105D"/>
    <w:rsid w:val="23860D6B"/>
    <w:rsid w:val="2446022B"/>
    <w:rsid w:val="264D055F"/>
    <w:rsid w:val="29017971"/>
    <w:rsid w:val="29431AD4"/>
    <w:rsid w:val="295E3016"/>
    <w:rsid w:val="30D07FA5"/>
    <w:rsid w:val="314768FD"/>
    <w:rsid w:val="3206167C"/>
    <w:rsid w:val="35211E9E"/>
    <w:rsid w:val="3BCE402B"/>
    <w:rsid w:val="3C035212"/>
    <w:rsid w:val="3F457ABB"/>
    <w:rsid w:val="42107278"/>
    <w:rsid w:val="442D4A54"/>
    <w:rsid w:val="45AF1701"/>
    <w:rsid w:val="49961CDC"/>
    <w:rsid w:val="4EB840AD"/>
    <w:rsid w:val="4F6675D7"/>
    <w:rsid w:val="5783173F"/>
    <w:rsid w:val="590E1240"/>
    <w:rsid w:val="5D3C25B0"/>
    <w:rsid w:val="5E832802"/>
    <w:rsid w:val="61276267"/>
    <w:rsid w:val="65D04378"/>
    <w:rsid w:val="6ED206E8"/>
    <w:rsid w:val="72000BA5"/>
    <w:rsid w:val="72506FC3"/>
    <w:rsid w:val="72960094"/>
    <w:rsid w:val="76DB4DC0"/>
    <w:rsid w:val="77C04848"/>
    <w:rsid w:val="793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*正文 Char Char"/>
    <w:qFormat/>
    <w:locked/>
    <w:uiPriority w:val="0"/>
    <w:rPr>
      <w:rFonts w:ascii="宋体" w:hAnsi="宋体" w:eastAsia="宋体" w:cs="Times New Roman"/>
      <w:kern w:val="0"/>
      <w:sz w:val="24"/>
      <w:szCs w:val="28"/>
      <w:lang w:val="zh-CN" w:eastAsia="zh-CN"/>
    </w:rPr>
  </w:style>
  <w:style w:type="paragraph" w:customStyle="1" w:styleId="10">
    <w:name w:val="标准正文"/>
    <w:basedOn w:val="1"/>
    <w:qFormat/>
    <w:uiPriority w:val="0"/>
    <w:pPr>
      <w:spacing w:before="156" w:beforeAutospacing="0" w:after="156" w:afterAutospacing="0"/>
      <w:ind w:firstLine="480"/>
    </w:pPr>
    <w:rPr>
      <w:rFonts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196</Characters>
  <Lines>0</Lines>
  <Paragraphs>0</Paragraphs>
  <TotalTime>3</TotalTime>
  <ScaleCrop>false</ScaleCrop>
  <LinksUpToDate>false</LinksUpToDate>
  <CharactersWithSpaces>196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2022-10-13T07:18:00Z</dcterms:created>
  <dc:creator>ROYAL悠小爷</dc:creator>
  <cp:lastModifiedBy>洪石陈</cp:lastModifiedBy>
  <dcterms:modified xsi:type="dcterms:W3CDTF">2022-10-14T12:11:40Z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4FF0F5FDB1C54629BAE1367137C2FCEF</vt:lpwstr>
  </property>
</Properties>
</file>