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 xml:space="preserve">报 价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单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入侵报警装置</w:t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  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sz w:val="24"/>
          <w:szCs w:val="24"/>
        </w:rPr>
        <w:t>单位：人民币元</w:t>
      </w:r>
    </w:p>
    <w:tbl>
      <w:tblPr>
        <w:tblStyle w:val="8"/>
        <w:tblW w:w="90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515"/>
        <w:gridCol w:w="2825"/>
        <w:gridCol w:w="1035"/>
        <w:gridCol w:w="1455"/>
        <w:gridCol w:w="15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设备名称</w:t>
            </w:r>
          </w:p>
        </w:tc>
        <w:tc>
          <w:tcPr>
            <w:tcW w:w="2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规格参数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数量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单价（元）</w:t>
            </w:r>
          </w:p>
        </w:tc>
        <w:tc>
          <w:tcPr>
            <w:tcW w:w="1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报警键盘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布放、撤防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10个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红外探头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红外入侵、输出开关量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10个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12V2A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10个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红外对射探头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50米距离、输出开关量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4对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红外对射探头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100米距离、输出开关量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5对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红外对射探头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150米距离、输出开关量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2对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24V3A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11个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辅材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配线配管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68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合    计    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注：本项目的需求数量为预计采购量，仅供参考，实际使用量会有所增减，报价时请考虑相应风险，如因采购人实际需求，供货数量发生变化，供应商须无条件满足采购人需求，确保供货质量并及时供货，最终结算金额按实际使用量乘以固定单价进行计算，服务期内单价不变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default" w:ascii="宋体" w:hAnsi="宋体"/>
          <w:b/>
          <w:bCs/>
          <w:color w:val="FF0000"/>
          <w:kern w:val="0"/>
          <w:sz w:val="24"/>
          <w:lang w:val="en-US" w:eastAsia="zh-CN"/>
        </w:rPr>
        <w:t>供应商报价不能超过最高限价</w:t>
      </w:r>
      <w:r>
        <w:rPr>
          <w:rFonts w:hint="eastAsia" w:ascii="宋体" w:hAnsi="宋体"/>
          <w:b/>
          <w:bCs/>
          <w:color w:val="FF0000"/>
          <w:kern w:val="0"/>
          <w:sz w:val="24"/>
          <w:lang w:val="en-US" w:eastAsia="zh-CN"/>
        </w:rPr>
        <w:t>（2.8万元）</w:t>
      </w:r>
      <w:r>
        <w:rPr>
          <w:rFonts w:hint="default" w:ascii="宋体" w:hAnsi="宋体"/>
          <w:b/>
          <w:bCs/>
          <w:color w:val="FF0000"/>
          <w:kern w:val="0"/>
          <w:sz w:val="24"/>
          <w:lang w:val="en-US" w:eastAsia="zh-CN"/>
        </w:rPr>
        <w:t>，否则报价无效。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default" w:ascii="宋体" w:hAnsi="宋体"/>
          <w:kern w:val="0"/>
          <w:sz w:val="24"/>
          <w:lang w:val="en-US" w:eastAsia="zh-CN"/>
        </w:rPr>
        <w:t>报价除包含所需设备基础要求，还应包含项目内所有设备安装、调试等费用。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工期：合同签订并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接到院方通知后15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个日历天内完成。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质保要求：安装验收合格之日起两年。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cs="Times New Roman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货到安装调试全部验收合格，且乙方提供正规发票后，甲方无息支付合同价90%的款项，首笔款支付满2年后一次性无息支付合同尾款10%。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cs="Times New Roman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lang w:val="en-US" w:eastAsia="zh-CN"/>
        </w:rPr>
        <w:t>投标人在报价前需至本项目现场实地勘察，因未实地勘察产生的一切后果，投标人自行负责。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default" w:ascii="宋体" w:hAnsi="宋体" w:cs="Times New Roman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kern w:val="0"/>
          <w:sz w:val="24"/>
          <w:u w:val="none" w:color="auto"/>
          <w:lang w:val="en-US" w:eastAsia="zh-CN"/>
        </w:rPr>
        <w:t>报价有效期：</w:t>
      </w:r>
      <w:r>
        <w:rPr>
          <w:rFonts w:hint="eastAsia" w:ascii="宋体" w:hAnsi="宋体" w:cs="Times New Roman"/>
          <w:b/>
          <w:bCs/>
          <w:kern w:val="0"/>
          <w:sz w:val="24"/>
          <w:u w:val="thick" w:color="auto"/>
          <w:lang w:val="en-US" w:eastAsia="zh-CN"/>
        </w:rPr>
        <w:t xml:space="preserve">       </w:t>
      </w:r>
      <w:r>
        <w:rPr>
          <w:rFonts w:hint="eastAsia" w:ascii="宋体" w:hAnsi="宋体" w:cs="Times New Roman"/>
          <w:b/>
          <w:bCs/>
          <w:kern w:val="0"/>
          <w:sz w:val="24"/>
          <w:u w:val="none"/>
          <w:lang w:val="en-US" w:eastAsia="zh-CN"/>
        </w:rPr>
        <w:t>（≥1年）</w:t>
      </w:r>
    </w:p>
    <w:p>
      <w:pPr>
        <w:pStyle w:val="3"/>
        <w:spacing w:line="360" w:lineRule="auto"/>
        <w:ind w:firstLine="241" w:firstLineChars="100"/>
        <w:rPr>
          <w:rFonts w:hint="eastAsia" w:ascii="宋体" w:hAnsi="宋体"/>
          <w:b/>
          <w:color w:val="000000"/>
          <w:sz w:val="24"/>
        </w:rPr>
      </w:pPr>
    </w:p>
    <w:p>
      <w:pPr>
        <w:pStyle w:val="3"/>
        <w:spacing w:line="360" w:lineRule="auto"/>
        <w:ind w:firstLine="241" w:firstLineChars="100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          </w:t>
      </w:r>
      <w:r>
        <w:rPr>
          <w:rFonts w:hint="eastAsia" w:ascii="宋体" w:hAnsi="宋体"/>
          <w:b/>
          <w:color w:val="000000"/>
          <w:sz w:val="24"/>
        </w:rPr>
        <w:t xml:space="preserve">            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报价公司（盖章）：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                   </w:t>
      </w:r>
    </w:p>
    <w:p>
      <w:pPr>
        <w:pStyle w:val="3"/>
        <w:spacing w:line="360" w:lineRule="auto"/>
        <w:ind w:firstLine="4819" w:firstLineChars="2000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联系人及联系电话：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                  </w:t>
      </w:r>
    </w:p>
    <w:p>
      <w:pPr>
        <w:pStyle w:val="3"/>
        <w:spacing w:line="360" w:lineRule="auto"/>
      </w:pPr>
      <w:r>
        <w:rPr>
          <w:rFonts w:hint="eastAsia" w:ascii="宋体" w:hAnsi="宋体"/>
          <w:sz w:val="24"/>
        </w:rPr>
        <w:t xml:space="preserve">                            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40" w:right="1083" w:bottom="1440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FAAE5"/>
    <w:multiLevelType w:val="singleLevel"/>
    <w:tmpl w:val="A94FAA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ZDIxMWZkNWEwNWNmYjYyZTZlZjQwMmQ2NGUyZTYifQ=="/>
  </w:docVars>
  <w:rsids>
    <w:rsidRoot w:val="480659B6"/>
    <w:rsid w:val="06406546"/>
    <w:rsid w:val="0D272A3C"/>
    <w:rsid w:val="17240306"/>
    <w:rsid w:val="2CD72D2A"/>
    <w:rsid w:val="2DDD2C11"/>
    <w:rsid w:val="480659B6"/>
    <w:rsid w:val="70C255C0"/>
    <w:rsid w:val="77213159"/>
    <w:rsid w:val="77605AF2"/>
    <w:rsid w:val="7C41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3">
    <w:name w:val="Body Text"/>
    <w:basedOn w:val="1"/>
    <w:qFormat/>
    <w:uiPriority w:val="0"/>
    <w:rPr>
      <w:sz w:val="28"/>
      <w:szCs w:val="24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420"/>
    </w:pPr>
    <w:rPr>
      <w:rFonts w:ascii="Times New Roman" w:hAnsi="Times New Roman" w:eastAsia="宋体" w:cs="Times New Roman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6">
    <w:name w:val="Body Text Indent 3"/>
    <w:basedOn w:val="1"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7">
    <w:name w:val="Body Text First Indent 2"/>
    <w:basedOn w:val="4"/>
    <w:next w:val="6"/>
    <w:qFormat/>
    <w:uiPriority w:val="0"/>
    <w:pPr>
      <w:ind w:firstLine="200"/>
    </w:pPr>
    <w:rPr>
      <w:rFonts w:ascii="Times New Roman" w:hAnsi="Times New Roman" w:eastAsia="宋体" w:cs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2023-08-30T00:32:00Z</dcterms:created>
  <dc:creator> 楽楽</dc:creator>
  <cp:lastModifiedBy>脑袋让门挤了</cp:lastModifiedBy>
  <dcterms:modified xsi:type="dcterms:W3CDTF">2023-12-11T02:40:47Z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F041EE4FC57E46A9AD57CDB572554DFC_13</vt:lpwstr>
  </property>
</Properties>
</file>