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1E014">
      <w:pPr>
        <w:widowControl/>
        <w:shd w:val="clear" w:color="auto" w:fill="FFFFFF"/>
        <w:spacing w:line="432" w:lineRule="atLeast"/>
        <w:ind w:firstLine="3534" w:firstLineChars="800"/>
        <w:rPr>
          <w:rFonts w:ascii="宋体" w:hAnsi="宋体" w:cs="宋体"/>
          <w:b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报名表</w:t>
      </w:r>
    </w:p>
    <w:p w14:paraId="1CEF5003">
      <w:pPr>
        <w:widowControl/>
        <w:shd w:val="clear" w:color="auto" w:fill="FFFFFF"/>
        <w:spacing w:line="432" w:lineRule="atLeas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南通市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第六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人民医院：</w:t>
      </w:r>
    </w:p>
    <w:p w14:paraId="2B9ADCDD">
      <w:pPr>
        <w:widowControl/>
        <w:shd w:val="clear" w:color="auto" w:fill="FFFFFF"/>
        <w:spacing w:line="432" w:lineRule="atLeast"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根据贵院网站医疗设备技术了解公告，我公司愿意参与以下设备项目技术了解，具体报名信息如下：</w:t>
      </w:r>
    </w:p>
    <w:p w14:paraId="41C03335">
      <w:pPr>
        <w:widowControl/>
        <w:shd w:val="clear" w:color="auto" w:fill="FFFFFF"/>
        <w:spacing w:line="348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spacing w:val="20"/>
          <w:sz w:val="28"/>
          <w:szCs w:val="28"/>
        </w:rPr>
        <w:t xml:space="preserve">　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设备名称：</w:t>
      </w:r>
    </w:p>
    <w:p w14:paraId="5EA6635D">
      <w:pPr>
        <w:widowControl/>
        <w:shd w:val="clear" w:color="auto" w:fill="FFFFFF"/>
        <w:spacing w:line="432" w:lineRule="atLeast"/>
        <w:ind w:firstLine="4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品牌：</w:t>
      </w:r>
    </w:p>
    <w:p w14:paraId="1626D4FA">
      <w:pPr>
        <w:widowControl/>
        <w:shd w:val="clear" w:color="auto" w:fill="FFFFFF"/>
        <w:spacing w:line="432" w:lineRule="atLeast"/>
        <w:ind w:firstLine="4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生产企业：</w:t>
      </w:r>
    </w:p>
    <w:p w14:paraId="6FF3CC91">
      <w:pPr>
        <w:widowControl/>
        <w:shd w:val="clear" w:color="auto" w:fill="FFFFFF"/>
        <w:spacing w:line="432" w:lineRule="atLeast"/>
        <w:ind w:firstLine="4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生产</w:t>
      </w:r>
      <w:r>
        <w:rPr>
          <w:rFonts w:ascii="宋体" w:hAnsi="宋体" w:cs="宋体"/>
          <w:color w:val="000000"/>
          <w:kern w:val="0"/>
          <w:sz w:val="28"/>
          <w:szCs w:val="28"/>
        </w:rPr>
        <w:t>企业是否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中小</w:t>
      </w:r>
      <w:r>
        <w:rPr>
          <w:rFonts w:ascii="宋体" w:hAnsi="宋体" w:cs="宋体"/>
          <w:color w:val="000000"/>
          <w:kern w:val="0"/>
          <w:sz w:val="28"/>
          <w:szCs w:val="28"/>
        </w:rPr>
        <w:t>企业：</w:t>
      </w:r>
    </w:p>
    <w:p w14:paraId="7A12B3CD">
      <w:pPr>
        <w:widowControl/>
        <w:shd w:val="clear" w:color="auto" w:fill="FFFFFF"/>
        <w:spacing w:line="432" w:lineRule="atLeast"/>
        <w:ind w:firstLine="4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销售</w:t>
      </w:r>
      <w:r>
        <w:rPr>
          <w:rFonts w:ascii="宋体" w:hAnsi="宋体" w:cs="宋体"/>
          <w:color w:val="000000"/>
          <w:kern w:val="0"/>
          <w:sz w:val="28"/>
          <w:szCs w:val="28"/>
        </w:rPr>
        <w:t>公司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联系人：</w:t>
      </w:r>
    </w:p>
    <w:p w14:paraId="2AFB31BD">
      <w:pPr>
        <w:widowControl/>
        <w:shd w:val="clear" w:color="auto" w:fill="FFFFFF"/>
        <w:spacing w:line="432" w:lineRule="atLeast"/>
        <w:ind w:firstLine="4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手机号码：</w:t>
      </w:r>
    </w:p>
    <w:p w14:paraId="0B44F9B8">
      <w:pPr>
        <w:widowControl/>
        <w:shd w:val="clear" w:color="auto" w:fill="FFFFFF"/>
        <w:spacing w:line="432" w:lineRule="atLeast"/>
        <w:ind w:firstLine="4088" w:firstLineChars="146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销售公司名称（盖章）：</w:t>
      </w:r>
    </w:p>
    <w:p w14:paraId="49BBABAC">
      <w:pPr>
        <w:widowControl/>
        <w:shd w:val="clear" w:color="auto" w:fill="FFFFFF"/>
        <w:spacing w:line="432" w:lineRule="atLeast"/>
        <w:ind w:firstLine="4088" w:firstLineChars="146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报名日期：</w:t>
      </w:r>
    </w:p>
    <w:p w14:paraId="655DE4B9">
      <w:pPr>
        <w:widowControl/>
        <w:shd w:val="clear" w:color="auto" w:fill="FFFFFF"/>
        <w:spacing w:line="432" w:lineRule="atLeast"/>
        <w:ind w:firstLine="480"/>
        <w:jc w:val="center"/>
        <w:rPr>
          <w:rFonts w:ascii="宋体" w:hAnsi="宋体" w:cs="宋体"/>
          <w:b/>
          <w:color w:val="000000"/>
          <w:kern w:val="0"/>
          <w:sz w:val="72"/>
          <w:szCs w:val="72"/>
        </w:rPr>
      </w:pPr>
    </w:p>
    <w:p w14:paraId="1EEEE6D7"/>
    <w:p w14:paraId="44C34B05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298C5044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0D5984F3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097699B2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7FB695A5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2B0A77A9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3E661B28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55CDDD52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1C65A68F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</w:p>
    <w:p w14:paraId="478E0ED1">
      <w:pPr>
        <w:widowControl/>
        <w:shd w:val="clear" w:color="auto" w:fill="FFFFFF"/>
        <w:spacing w:line="432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医疗设备市场情况了解表</w:t>
      </w:r>
    </w:p>
    <w:tbl>
      <w:tblPr>
        <w:tblStyle w:val="7"/>
        <w:tblW w:w="8470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25"/>
        <w:gridCol w:w="577"/>
        <w:gridCol w:w="1008"/>
        <w:gridCol w:w="576"/>
        <w:gridCol w:w="289"/>
        <w:gridCol w:w="792"/>
        <w:gridCol w:w="361"/>
        <w:gridCol w:w="1296"/>
        <w:gridCol w:w="721"/>
        <w:gridCol w:w="865"/>
      </w:tblGrid>
      <w:tr w14:paraId="27BD9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9CA9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项目需求</w:t>
            </w:r>
          </w:p>
        </w:tc>
        <w:tc>
          <w:tcPr>
            <w:tcW w:w="5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4E2B0"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设备</w:t>
            </w:r>
            <w:r>
              <w:rPr>
                <w:color w:val="000000"/>
                <w:kern w:val="0"/>
                <w:sz w:val="24"/>
                <w:szCs w:val="24"/>
              </w:rPr>
              <w:t>名称：</w:t>
            </w:r>
          </w:p>
          <w:p w14:paraId="72C7BFE7"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 xml:space="preserve">数  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 xml:space="preserve"> 量</w:t>
            </w:r>
            <w:r>
              <w:rPr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14:paraId="6689E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3E96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公司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全称</w:t>
            </w:r>
            <w:r>
              <w:rPr>
                <w:rFonts w:ascii="宋体" w:hAnsi="宋体" w:cs="宋体"/>
                <w:b/>
                <w:color w:val="FF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color w:val="FF0000"/>
                <w:kern w:val="0"/>
                <w:szCs w:val="21"/>
              </w:rPr>
              <w:t>盖章</w:t>
            </w:r>
            <w:r>
              <w:rPr>
                <w:rFonts w:ascii="宋体" w:hAnsi="宋体" w:cs="宋体"/>
                <w:b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5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5776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ACF8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66E6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填表日期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D1F14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2025</w:t>
            </w:r>
            <w:r>
              <w:rPr>
                <w:rFonts w:hint="eastAsia"/>
                <w:color w:val="000000"/>
                <w:kern w:val="0"/>
                <w:szCs w:val="21"/>
              </w:rPr>
              <w:t>年</w:t>
            </w:r>
            <w:r>
              <w:rPr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kern w:val="0"/>
                <w:szCs w:val="21"/>
              </w:rPr>
              <w:t>月  日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1FBB6"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1CCBD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3D236"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联系</w:t>
            </w:r>
            <w:r>
              <w:rPr>
                <w:b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39DCF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38C8D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3956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25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BED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F827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C4C2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 w14:paraId="5E578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91D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注册证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中</w:t>
            </w:r>
          </w:p>
          <w:p w14:paraId="3EC0A1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25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37A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2B30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注册证号</w:t>
            </w: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14D3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 w14:paraId="4AE43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D54C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是否提供试用</w:t>
            </w:r>
          </w:p>
        </w:tc>
        <w:tc>
          <w:tcPr>
            <w:tcW w:w="25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C31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F894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故障时是否提供备用机</w:t>
            </w: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7785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80A9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B675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生产企业名称</w:t>
            </w:r>
          </w:p>
        </w:tc>
        <w:tc>
          <w:tcPr>
            <w:tcW w:w="40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1FE9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FACF2">
            <w:pPr>
              <w:widowControl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color w:val="000000"/>
                <w:kern w:val="0"/>
                <w:szCs w:val="21"/>
              </w:rPr>
              <w:t>★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生产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企业是否是中小企业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C2CC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478C6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8059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质保期</w:t>
            </w:r>
          </w:p>
        </w:tc>
        <w:tc>
          <w:tcPr>
            <w:tcW w:w="40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67FA66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整机</w:t>
            </w:r>
            <w:r>
              <w:rPr>
                <w:color w:val="000000"/>
                <w:kern w:val="0"/>
                <w:szCs w:val="21"/>
              </w:rPr>
              <w:t>质保，</w:t>
            </w:r>
            <w:r>
              <w:rPr>
                <w:b/>
                <w:color w:val="FF0000"/>
                <w:kern w:val="0"/>
                <w:szCs w:val="21"/>
              </w:rPr>
              <w:t>含所有附件</w:t>
            </w:r>
            <w:r>
              <w:rPr>
                <w:rFonts w:hint="eastAsia"/>
                <w:color w:val="000000"/>
                <w:kern w:val="0"/>
                <w:szCs w:val="21"/>
              </w:rPr>
              <w:t>（含</w:t>
            </w:r>
            <w:r>
              <w:rPr>
                <w:color w:val="000000"/>
                <w:kern w:val="0"/>
                <w:szCs w:val="21"/>
              </w:rPr>
              <w:t>易损件</w:t>
            </w:r>
            <w:r>
              <w:rPr>
                <w:rFonts w:hint="eastAsia"/>
                <w:color w:val="000000"/>
                <w:kern w:val="0"/>
                <w:szCs w:val="21"/>
              </w:rPr>
              <w:t>及</w:t>
            </w:r>
            <w:r>
              <w:rPr>
                <w:color w:val="000000"/>
                <w:kern w:val="0"/>
                <w:szCs w:val="21"/>
              </w:rPr>
              <w:t>易耗品</w:t>
            </w:r>
            <w:r>
              <w:rPr>
                <w:rFonts w:hint="eastAsia"/>
                <w:color w:val="000000"/>
                <w:kern w:val="0"/>
                <w:szCs w:val="21"/>
              </w:rPr>
              <w:t>。</w:t>
            </w:r>
            <w:r>
              <w:rPr>
                <w:color w:val="000000"/>
                <w:kern w:val="0"/>
                <w:szCs w:val="21"/>
              </w:rPr>
              <w:t>不</w:t>
            </w:r>
            <w:r>
              <w:rPr>
                <w:rFonts w:hint="eastAsia"/>
                <w:color w:val="000000"/>
                <w:kern w:val="0"/>
                <w:szCs w:val="21"/>
              </w:rPr>
              <w:t>含医用</w:t>
            </w:r>
            <w:r>
              <w:rPr>
                <w:color w:val="000000"/>
                <w:kern w:val="0"/>
                <w:szCs w:val="21"/>
              </w:rPr>
              <w:t>耗材</w:t>
            </w:r>
            <w:r>
              <w:rPr>
                <w:rFonts w:hint="eastAsia"/>
                <w:color w:val="000000"/>
                <w:kern w:val="0"/>
                <w:szCs w:val="21"/>
              </w:rPr>
              <w:t>），</w:t>
            </w:r>
            <w:r>
              <w:rPr>
                <w:rFonts w:hint="eastAsia"/>
                <w:b/>
                <w:color w:val="FF0000"/>
                <w:kern w:val="0"/>
                <w:szCs w:val="21"/>
              </w:rPr>
              <w:t>质保</w:t>
            </w:r>
            <w:r>
              <w:rPr>
                <w:b/>
                <w:color w:val="FF0000"/>
                <w:kern w:val="0"/>
                <w:szCs w:val="21"/>
              </w:rPr>
              <w:t>期内</w:t>
            </w:r>
            <w:r>
              <w:rPr>
                <w:rFonts w:hint="eastAsia"/>
                <w:b/>
                <w:color w:val="FF0000"/>
                <w:kern w:val="0"/>
                <w:szCs w:val="21"/>
              </w:rPr>
              <w:t>免费提供</w:t>
            </w:r>
            <w:r>
              <w:rPr>
                <w:b/>
                <w:color w:val="FF0000"/>
                <w:kern w:val="0"/>
                <w:szCs w:val="21"/>
              </w:rPr>
              <w:t>保养用耗材</w:t>
            </w:r>
            <w:r>
              <w:rPr>
                <w:color w:val="000000"/>
                <w:kern w:val="0"/>
                <w:szCs w:val="21"/>
              </w:rPr>
              <w:t>，质保</w:t>
            </w:r>
            <w:r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BC19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设备</w:t>
            </w:r>
            <w:r>
              <w:rPr>
                <w:b/>
                <w:color w:val="000000"/>
                <w:kern w:val="0"/>
                <w:szCs w:val="21"/>
              </w:rPr>
              <w:t>使用年限（</w:t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以</w:t>
            </w:r>
            <w:r>
              <w:rPr>
                <w:b/>
                <w:color w:val="000000"/>
                <w:kern w:val="0"/>
                <w:szCs w:val="21"/>
              </w:rPr>
              <w:t>设备</w:t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铭</w:t>
            </w:r>
            <w:r>
              <w:rPr>
                <w:b/>
                <w:color w:val="000000"/>
                <w:kern w:val="0"/>
                <w:szCs w:val="21"/>
              </w:rPr>
              <w:t>牌为准）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513B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14:paraId="7B407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98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6D4F1">
            <w:pPr>
              <w:widowControl/>
              <w:ind w:firstLine="211" w:firstLineChars="100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近1年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内成交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案例价格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5"/>
                <w:szCs w:val="15"/>
              </w:rPr>
              <w:t>（提供</w:t>
            </w:r>
            <w:r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  <w:t>合同或其他成交信息，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5"/>
                <w:szCs w:val="15"/>
              </w:rPr>
              <w:t>单价</w:t>
            </w:r>
            <w:r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5"/>
                <w:szCs w:val="15"/>
              </w:rPr>
              <w:t>人民币</w:t>
            </w:r>
            <w:r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5"/>
                <w:szCs w:val="15"/>
              </w:rPr>
              <w:t>元）</w:t>
            </w:r>
          </w:p>
        </w:tc>
        <w:tc>
          <w:tcPr>
            <w:tcW w:w="32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2D860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最低价</w:t>
            </w:r>
          </w:p>
        </w:tc>
        <w:tc>
          <w:tcPr>
            <w:tcW w:w="3243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ED8694C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最高价</w:t>
            </w:r>
          </w:p>
        </w:tc>
      </w:tr>
      <w:tr w14:paraId="107E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9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74937">
            <w:pPr>
              <w:widowControl/>
              <w:ind w:firstLine="211" w:firstLineChars="100"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2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EEF1C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大写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：</w:t>
            </w:r>
          </w:p>
          <w:p w14:paraId="7434904D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小写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32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09FC9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大写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：</w:t>
            </w:r>
          </w:p>
          <w:p w14:paraId="30A90042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小写</w:t>
            </w:r>
          </w:p>
        </w:tc>
      </w:tr>
      <w:tr w14:paraId="004DB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9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EDF86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一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、江苏省收费标准</w:t>
            </w:r>
          </w:p>
        </w:tc>
        <w:tc>
          <w:tcPr>
            <w:tcW w:w="36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EF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收费编码及名称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BA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收费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4E19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医保收费类别</w:t>
            </w:r>
          </w:p>
          <w:p w14:paraId="615D44CB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(自费/甲/乙/丙)</w:t>
            </w:r>
          </w:p>
        </w:tc>
      </w:tr>
      <w:tr w14:paraId="3D6EF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ED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F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（行数不够请自行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  <w:t>增加</w:t>
            </w: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A3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6E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079D2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EAF00">
            <w:pPr>
              <w:pStyle w:val="16"/>
              <w:widowControl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重要说明及提醒</w:t>
            </w:r>
          </w:p>
        </w:tc>
        <w:tc>
          <w:tcPr>
            <w:tcW w:w="648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CCB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1.请按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附件格式提供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标准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配置清单、选择配置清单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。配置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中属于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经常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损坏或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需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定期更换的易损件请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备注“易损”。</w:t>
            </w:r>
          </w:p>
          <w:p w14:paraId="087ABE0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.★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提供选择配置清单则视为本机上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可用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的所有部件均视为标配提供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</w:t>
            </w:r>
          </w:p>
          <w:p w14:paraId="0B6978C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.质保包含合同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内提供的全部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，包含各类附件；质保期内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说明书免费定期保养，保养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所需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耗材由供应商免费提供。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参与</w:t>
            </w:r>
            <w:r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  <w:t>供应商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视为</w:t>
            </w:r>
            <w:r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  <w:t>接受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本</w:t>
            </w:r>
            <w:r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  <w:t>条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款</w:t>
            </w:r>
            <w:r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14:paraId="6B8F9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A6A7">
            <w:pPr>
              <w:widowControl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三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其他优惠条件</w:t>
            </w:r>
          </w:p>
        </w:tc>
        <w:tc>
          <w:tcPr>
            <w:tcW w:w="648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E1C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 w14:paraId="0D1FE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086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四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同品牌、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同型号南通地区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典型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用户</w:t>
            </w:r>
          </w:p>
        </w:tc>
        <w:tc>
          <w:tcPr>
            <w:tcW w:w="648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E75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027FC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94C8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五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同品牌、同型号江、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浙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沪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地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典型用户</w:t>
            </w:r>
          </w:p>
        </w:tc>
        <w:tc>
          <w:tcPr>
            <w:tcW w:w="648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E5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1D4D1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618C4">
            <w:pPr>
              <w:widowControl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六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供货时间</w:t>
            </w:r>
          </w:p>
        </w:tc>
        <w:tc>
          <w:tcPr>
            <w:tcW w:w="648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4C8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合同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签订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后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天内</w:t>
            </w:r>
          </w:p>
        </w:tc>
      </w:tr>
      <w:tr w14:paraId="4E28C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ACAE">
            <w:pPr>
              <w:widowControl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七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专用耗材情况</w:t>
            </w:r>
          </w:p>
          <w:p w14:paraId="5CF8618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648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EA041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]无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专用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耗材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；</w:t>
            </w:r>
          </w:p>
          <w:p w14:paraId="0247C3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[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]有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专用耗材，耗材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如下：</w:t>
            </w:r>
          </w:p>
          <w:tbl>
            <w:tblPr>
              <w:tblStyle w:val="8"/>
              <w:tblW w:w="625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76"/>
              <w:gridCol w:w="1156"/>
              <w:gridCol w:w="1201"/>
              <w:gridCol w:w="1359"/>
              <w:gridCol w:w="1467"/>
            </w:tblGrid>
            <w:tr w14:paraId="12D3E3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6" w:type="dxa"/>
                  <w:vAlign w:val="center"/>
                </w:tcPr>
                <w:p w14:paraId="682D7545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耗材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名称</w:t>
                  </w:r>
                </w:p>
              </w:tc>
              <w:tc>
                <w:tcPr>
                  <w:tcW w:w="1156" w:type="dxa"/>
                  <w:vAlign w:val="center"/>
                </w:tcPr>
                <w:p w14:paraId="311A5820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规格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型号</w:t>
                  </w:r>
                </w:p>
              </w:tc>
              <w:tc>
                <w:tcPr>
                  <w:tcW w:w="1201" w:type="dxa"/>
                  <w:vAlign w:val="center"/>
                </w:tcPr>
                <w:p w14:paraId="3745C27C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中标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码</w:t>
                  </w:r>
                </w:p>
              </w:tc>
              <w:tc>
                <w:tcPr>
                  <w:tcW w:w="1359" w:type="dxa"/>
                  <w:vAlign w:val="center"/>
                </w:tcPr>
                <w:p w14:paraId="0A2F69FC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中标价*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优惠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率</w:t>
                  </w:r>
                </w:p>
              </w:tc>
              <w:tc>
                <w:tcPr>
                  <w:tcW w:w="1467" w:type="dxa"/>
                  <w:vAlign w:val="center"/>
                </w:tcPr>
                <w:p w14:paraId="11ED51DB">
                  <w:pPr>
                    <w:widowControl/>
                    <w:spacing w:line="200" w:lineRule="exac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医保收费类别</w:t>
                  </w:r>
                </w:p>
                <w:p w14:paraId="548C5B9A">
                  <w:pPr>
                    <w:widowControl/>
                    <w:spacing w:line="200" w:lineRule="exact"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3"/>
                      <w:szCs w:val="13"/>
                    </w:rPr>
                    <w:t>(自费/甲/乙/丙)</w:t>
                  </w:r>
                </w:p>
              </w:tc>
            </w:tr>
            <w:tr w14:paraId="5DC321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6" w:type="dxa"/>
                </w:tcPr>
                <w:p w14:paraId="39BB2844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156" w:type="dxa"/>
                </w:tcPr>
                <w:p w14:paraId="150260E1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201" w:type="dxa"/>
                </w:tcPr>
                <w:p w14:paraId="599FDD51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359" w:type="dxa"/>
                </w:tcPr>
                <w:p w14:paraId="0508A9E9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467" w:type="dxa"/>
                </w:tcPr>
                <w:p w14:paraId="30DB561D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</w:tr>
            <w:tr w14:paraId="787E51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6" w:type="dxa"/>
                </w:tcPr>
                <w:p w14:paraId="09944791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156" w:type="dxa"/>
                </w:tcPr>
                <w:p w14:paraId="26B1BADC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201" w:type="dxa"/>
                </w:tcPr>
                <w:p w14:paraId="1EB05EF4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359" w:type="dxa"/>
                </w:tcPr>
                <w:p w14:paraId="2273ADEE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467" w:type="dxa"/>
                </w:tcPr>
                <w:p w14:paraId="340AE62E">
                  <w:pPr>
                    <w:widowControl/>
                    <w:rPr>
                      <w:rFonts w:ascii="宋体" w:hAnsi="宋体" w:cs="宋体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</w:tr>
          </w:tbl>
          <w:p w14:paraId="3CE64DB9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0F65E982">
      <w:pPr>
        <w:widowControl/>
        <w:shd w:val="clear" w:color="auto" w:fill="FFFFFF"/>
        <w:spacing w:line="432" w:lineRule="atLeast"/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br w:type="page"/>
      </w:r>
      <w:r>
        <w:rPr>
          <w:rFonts w:hint="eastAsia"/>
          <w:b/>
          <w:sz w:val="44"/>
          <w:szCs w:val="44"/>
        </w:rPr>
        <w:t>标准配置清单</w:t>
      </w:r>
    </w:p>
    <w:p w14:paraId="14D71300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rFonts w:hint="eastAsia" w:ascii="等线" w:hAnsi="等线" w:eastAsia="等线"/>
          <w:b/>
          <w:color w:val="FF0000"/>
          <w:sz w:val="28"/>
          <w:szCs w:val="28"/>
        </w:rPr>
        <w:t>★</w:t>
      </w:r>
      <w:r>
        <w:rPr>
          <w:rFonts w:hint="eastAsia"/>
          <w:b/>
          <w:color w:val="FF0000"/>
          <w:sz w:val="28"/>
          <w:szCs w:val="28"/>
        </w:rPr>
        <w:t>重要说明</w:t>
      </w:r>
      <w:r>
        <w:rPr>
          <w:b/>
          <w:color w:val="FF0000"/>
          <w:sz w:val="28"/>
          <w:szCs w:val="28"/>
        </w:rPr>
        <w:t>：</w:t>
      </w:r>
    </w:p>
    <w:p w14:paraId="608618B8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1、</w:t>
      </w:r>
      <w:r>
        <w:rPr>
          <w:b/>
          <w:color w:val="FF0000"/>
          <w:sz w:val="28"/>
          <w:szCs w:val="28"/>
        </w:rPr>
        <w:t>易损件</w:t>
      </w:r>
      <w:r>
        <w:rPr>
          <w:rFonts w:hint="eastAsia"/>
          <w:b/>
          <w:color w:val="FF0000"/>
          <w:sz w:val="28"/>
          <w:szCs w:val="28"/>
        </w:rPr>
        <w:t>或</w:t>
      </w:r>
      <w:r>
        <w:rPr>
          <w:b/>
          <w:color w:val="FF0000"/>
          <w:sz w:val="28"/>
          <w:szCs w:val="28"/>
        </w:rPr>
        <w:t>需要定期更换的请备注“</w:t>
      </w:r>
      <w:r>
        <w:rPr>
          <w:rFonts w:hint="eastAsia"/>
          <w:b/>
          <w:color w:val="FF0000"/>
          <w:sz w:val="28"/>
          <w:szCs w:val="28"/>
        </w:rPr>
        <w:t>易损</w:t>
      </w:r>
      <w:r>
        <w:rPr>
          <w:b/>
          <w:color w:val="FF0000"/>
          <w:sz w:val="28"/>
          <w:szCs w:val="28"/>
        </w:rPr>
        <w:t>”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1275"/>
        <w:gridCol w:w="426"/>
        <w:gridCol w:w="1559"/>
        <w:gridCol w:w="283"/>
        <w:gridCol w:w="993"/>
        <w:gridCol w:w="141"/>
        <w:gridCol w:w="2064"/>
      </w:tblGrid>
      <w:tr w14:paraId="3521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gridSpan w:val="3"/>
          </w:tcPr>
          <w:p w14:paraId="19533F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</w:t>
            </w:r>
            <w:r>
              <w:rPr>
                <w:sz w:val="28"/>
                <w:szCs w:val="28"/>
              </w:rPr>
              <w:t>全称</w:t>
            </w:r>
            <w:r>
              <w:rPr>
                <w:color w:val="FF0000"/>
                <w:sz w:val="28"/>
                <w:szCs w:val="28"/>
              </w:rPr>
              <w:t>（</w:t>
            </w:r>
            <w:r>
              <w:rPr>
                <w:rFonts w:hint="eastAsia"/>
                <w:color w:val="FF0000"/>
                <w:sz w:val="28"/>
                <w:szCs w:val="28"/>
              </w:rPr>
              <w:t>加盖</w:t>
            </w:r>
            <w:r>
              <w:rPr>
                <w:color w:val="FF0000"/>
                <w:sz w:val="28"/>
                <w:szCs w:val="28"/>
              </w:rPr>
              <w:t>公章）</w:t>
            </w:r>
          </w:p>
        </w:tc>
        <w:tc>
          <w:tcPr>
            <w:tcW w:w="5466" w:type="dxa"/>
            <w:gridSpan w:val="6"/>
          </w:tcPr>
          <w:p w14:paraId="60ABAF0F">
            <w:pPr>
              <w:rPr>
                <w:sz w:val="28"/>
                <w:szCs w:val="28"/>
              </w:rPr>
            </w:pPr>
          </w:p>
        </w:tc>
      </w:tr>
      <w:tr w14:paraId="4249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</w:tcPr>
          <w:p w14:paraId="3C2EA4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3260" w:type="dxa"/>
            <w:gridSpan w:val="3"/>
          </w:tcPr>
          <w:p w14:paraId="560C9E1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3"/>
          </w:tcPr>
          <w:p w14:paraId="1C15AEC3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</w:t>
            </w:r>
            <w:r>
              <w:rPr>
                <w:sz w:val="28"/>
                <w:szCs w:val="28"/>
              </w:rPr>
              <w:t>型号</w:t>
            </w:r>
            <w:r>
              <w:rPr>
                <w:rFonts w:hint="eastAsia"/>
                <w:sz w:val="28"/>
                <w:szCs w:val="28"/>
              </w:rPr>
              <w:t>格</w:t>
            </w:r>
          </w:p>
        </w:tc>
        <w:tc>
          <w:tcPr>
            <w:tcW w:w="2064" w:type="dxa"/>
          </w:tcPr>
          <w:p w14:paraId="5254B8ED">
            <w:pPr>
              <w:widowControl/>
              <w:spacing w:line="432" w:lineRule="atLeast"/>
              <w:rPr>
                <w:b/>
                <w:color w:val="FF0000"/>
                <w:sz w:val="28"/>
                <w:szCs w:val="28"/>
              </w:rPr>
            </w:pPr>
          </w:p>
        </w:tc>
      </w:tr>
      <w:tr w14:paraId="4999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</w:tcPr>
          <w:p w14:paraId="742EA27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</w:t>
            </w:r>
            <w:r>
              <w:rPr>
                <w:sz w:val="28"/>
                <w:szCs w:val="28"/>
              </w:rPr>
              <w:t>日期</w:t>
            </w:r>
          </w:p>
        </w:tc>
        <w:tc>
          <w:tcPr>
            <w:tcW w:w="6741" w:type="dxa"/>
            <w:gridSpan w:val="7"/>
          </w:tcPr>
          <w:p w14:paraId="640AAD7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年  月  日</w:t>
            </w:r>
          </w:p>
        </w:tc>
      </w:tr>
      <w:tr w14:paraId="7FAA5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59C6A63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2552" w:type="dxa"/>
            <w:gridSpan w:val="3"/>
            <w:vAlign w:val="center"/>
          </w:tcPr>
          <w:p w14:paraId="47C7A43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名称</w:t>
            </w:r>
          </w:p>
        </w:tc>
        <w:tc>
          <w:tcPr>
            <w:tcW w:w="1842" w:type="dxa"/>
            <w:gridSpan w:val="2"/>
            <w:vAlign w:val="center"/>
          </w:tcPr>
          <w:p w14:paraId="36252E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规格</w:t>
            </w:r>
          </w:p>
        </w:tc>
        <w:tc>
          <w:tcPr>
            <w:tcW w:w="993" w:type="dxa"/>
            <w:vAlign w:val="center"/>
          </w:tcPr>
          <w:p w14:paraId="4FFC34C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数量</w:t>
            </w:r>
          </w:p>
        </w:tc>
        <w:tc>
          <w:tcPr>
            <w:tcW w:w="2205" w:type="dxa"/>
            <w:gridSpan w:val="2"/>
            <w:vAlign w:val="center"/>
          </w:tcPr>
          <w:p w14:paraId="57781E7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备注</w:t>
            </w:r>
          </w:p>
        </w:tc>
      </w:tr>
      <w:tr w14:paraId="7EEA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1A46199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023FB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91071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7526F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78A1C2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153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0E4D7C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06C6E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2E122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B9B3A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30E699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1A32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0B1A9E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D21E2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71B33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25CC4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452D2CE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E82C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273269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5B3DA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C0D2B2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02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4B4A59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5DB3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163673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27E74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7FFF4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237D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4050515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457B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7916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71797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D6DD7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B912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338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6D1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7BC088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7C023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FAA6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8C7A73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4485B7F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A34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0759D7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90367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ACA8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B910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2A14F8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ACC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6F2693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8B954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7D11D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B6C200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22D2A9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94A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3F7320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25406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D15A6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7E71A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7C8E27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50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4ABDBA6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2D2E7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46C29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DB89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39A6CA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5F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66FA78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8444A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82F7C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E47FA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74907D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E54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273CCE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6E6D2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0C4E6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213E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5B208E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F439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645CDD7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C1E9F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C8159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662D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68464D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E147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7E91DF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0C1A0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10C96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3DFE8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76975B3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5C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04" w:type="dxa"/>
            <w:vAlign w:val="center"/>
          </w:tcPr>
          <w:p w14:paraId="4A0D1B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737C8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99C0A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C262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31D43D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B879ED4">
      <w:pPr>
        <w:widowControl/>
        <w:shd w:val="clear" w:color="auto" w:fill="FFFFFF"/>
        <w:spacing w:line="432" w:lineRule="atLeas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选择配置清单</w:t>
      </w:r>
    </w:p>
    <w:p w14:paraId="77074C72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rFonts w:hint="eastAsia" w:ascii="等线" w:hAnsi="等线" w:eastAsia="等线"/>
          <w:b/>
          <w:color w:val="FF0000"/>
          <w:sz w:val="28"/>
          <w:szCs w:val="28"/>
        </w:rPr>
        <w:t>★</w:t>
      </w:r>
      <w:r>
        <w:rPr>
          <w:rFonts w:hint="eastAsia"/>
          <w:b/>
          <w:color w:val="FF0000"/>
          <w:sz w:val="28"/>
          <w:szCs w:val="28"/>
        </w:rPr>
        <w:t>重要说明</w:t>
      </w:r>
      <w:r>
        <w:rPr>
          <w:b/>
          <w:color w:val="FF0000"/>
          <w:sz w:val="28"/>
          <w:szCs w:val="28"/>
        </w:rPr>
        <w:t>：</w:t>
      </w:r>
    </w:p>
    <w:p w14:paraId="3D2B48DD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1、</w:t>
      </w:r>
      <w:r>
        <w:rPr>
          <w:b/>
          <w:color w:val="FF0000"/>
          <w:sz w:val="28"/>
          <w:szCs w:val="28"/>
        </w:rPr>
        <w:t>未列入选配清单的部件，</w:t>
      </w:r>
      <w:r>
        <w:rPr>
          <w:rFonts w:hint="eastAsia"/>
          <w:b/>
          <w:color w:val="FF0000"/>
          <w:sz w:val="28"/>
          <w:szCs w:val="28"/>
        </w:rPr>
        <w:t>全部</w:t>
      </w:r>
      <w:r>
        <w:rPr>
          <w:b/>
          <w:color w:val="FF0000"/>
          <w:sz w:val="28"/>
          <w:szCs w:val="28"/>
        </w:rPr>
        <w:t>视为标配提供</w:t>
      </w:r>
      <w:r>
        <w:rPr>
          <w:rFonts w:hint="eastAsia"/>
          <w:b/>
          <w:color w:val="FF0000"/>
          <w:sz w:val="28"/>
          <w:szCs w:val="28"/>
        </w:rPr>
        <w:t>！</w:t>
      </w:r>
    </w:p>
    <w:p w14:paraId="2C60B8EF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</w:t>
      </w:r>
      <w:r>
        <w:rPr>
          <w:rFonts w:hint="eastAsia"/>
          <w:b/>
          <w:color w:val="FF0000"/>
          <w:sz w:val="28"/>
          <w:szCs w:val="28"/>
        </w:rPr>
        <w:t>、如项目无</w:t>
      </w:r>
      <w:r>
        <w:rPr>
          <w:b/>
          <w:color w:val="FF0000"/>
          <w:sz w:val="28"/>
          <w:szCs w:val="28"/>
        </w:rPr>
        <w:t>选配件，则本表中填写</w:t>
      </w:r>
      <w:r>
        <w:rPr>
          <w:rFonts w:hint="eastAsia"/>
          <w:b/>
          <w:color w:val="FF0000"/>
          <w:sz w:val="28"/>
          <w:szCs w:val="28"/>
        </w:rPr>
        <w:t>“无”后盖章</w:t>
      </w:r>
      <w:r>
        <w:rPr>
          <w:b/>
          <w:color w:val="FF0000"/>
          <w:sz w:val="28"/>
          <w:szCs w:val="28"/>
        </w:rPr>
        <w:t>提交</w:t>
      </w:r>
      <w:r>
        <w:rPr>
          <w:rFonts w:hint="eastAsia"/>
          <w:b/>
          <w:color w:val="FF0000"/>
          <w:sz w:val="28"/>
          <w:szCs w:val="28"/>
        </w:rPr>
        <w:t>！</w:t>
      </w:r>
    </w:p>
    <w:p w14:paraId="3AEA43DE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3、</w:t>
      </w:r>
      <w:r>
        <w:rPr>
          <w:b/>
          <w:color w:val="FF0000"/>
          <w:sz w:val="28"/>
          <w:szCs w:val="28"/>
        </w:rPr>
        <w:t>易损件</w:t>
      </w:r>
      <w:r>
        <w:rPr>
          <w:rFonts w:hint="eastAsia"/>
          <w:b/>
          <w:color w:val="FF0000"/>
          <w:sz w:val="28"/>
          <w:szCs w:val="28"/>
        </w:rPr>
        <w:t>或</w:t>
      </w:r>
      <w:r>
        <w:rPr>
          <w:b/>
          <w:color w:val="FF0000"/>
          <w:sz w:val="28"/>
          <w:szCs w:val="28"/>
        </w:rPr>
        <w:t>需要定期更换的请备注“</w:t>
      </w:r>
      <w:r>
        <w:rPr>
          <w:rFonts w:hint="eastAsia"/>
          <w:b/>
          <w:color w:val="FF0000"/>
          <w:sz w:val="28"/>
          <w:szCs w:val="28"/>
        </w:rPr>
        <w:t>易损</w:t>
      </w:r>
      <w:r>
        <w:rPr>
          <w:b/>
          <w:color w:val="FF0000"/>
          <w:sz w:val="28"/>
          <w:szCs w:val="28"/>
        </w:rPr>
        <w:t>”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1275"/>
        <w:gridCol w:w="426"/>
        <w:gridCol w:w="891"/>
        <w:gridCol w:w="243"/>
        <w:gridCol w:w="1140"/>
        <w:gridCol w:w="277"/>
        <w:gridCol w:w="567"/>
        <w:gridCol w:w="1922"/>
      </w:tblGrid>
      <w:tr w14:paraId="2260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gridSpan w:val="3"/>
          </w:tcPr>
          <w:p w14:paraId="5CC70B6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</w:t>
            </w:r>
            <w:r>
              <w:rPr>
                <w:sz w:val="28"/>
                <w:szCs w:val="28"/>
              </w:rPr>
              <w:t>全称（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</w:tc>
        <w:tc>
          <w:tcPr>
            <w:tcW w:w="5466" w:type="dxa"/>
            <w:gridSpan w:val="7"/>
          </w:tcPr>
          <w:p w14:paraId="46652C53">
            <w:pPr>
              <w:rPr>
                <w:sz w:val="28"/>
                <w:szCs w:val="28"/>
              </w:rPr>
            </w:pPr>
          </w:p>
        </w:tc>
      </w:tr>
      <w:tr w14:paraId="5C2A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</w:tcPr>
          <w:p w14:paraId="50E9516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2835" w:type="dxa"/>
            <w:gridSpan w:val="4"/>
          </w:tcPr>
          <w:p w14:paraId="6B085F4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03A2A4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</w:t>
            </w:r>
            <w:r>
              <w:rPr>
                <w:sz w:val="28"/>
                <w:szCs w:val="28"/>
              </w:rPr>
              <w:t>型号</w:t>
            </w:r>
            <w:r>
              <w:rPr>
                <w:rFonts w:hint="eastAsia"/>
                <w:sz w:val="28"/>
                <w:szCs w:val="28"/>
              </w:rPr>
              <w:t>格</w:t>
            </w:r>
          </w:p>
        </w:tc>
        <w:tc>
          <w:tcPr>
            <w:tcW w:w="2489" w:type="dxa"/>
            <w:gridSpan w:val="2"/>
          </w:tcPr>
          <w:p w14:paraId="4BB35A07">
            <w:pPr>
              <w:widowControl/>
              <w:spacing w:line="432" w:lineRule="atLeast"/>
              <w:rPr>
                <w:b/>
                <w:color w:val="FF0000"/>
                <w:sz w:val="28"/>
                <w:szCs w:val="28"/>
              </w:rPr>
            </w:pPr>
          </w:p>
        </w:tc>
      </w:tr>
      <w:tr w14:paraId="7747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gridSpan w:val="2"/>
          </w:tcPr>
          <w:p w14:paraId="5A91C9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</w:t>
            </w:r>
            <w:r>
              <w:rPr>
                <w:sz w:val="28"/>
                <w:szCs w:val="28"/>
              </w:rPr>
              <w:t>日期</w:t>
            </w:r>
          </w:p>
        </w:tc>
        <w:tc>
          <w:tcPr>
            <w:tcW w:w="6741" w:type="dxa"/>
            <w:gridSpan w:val="8"/>
          </w:tcPr>
          <w:p w14:paraId="4494520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年  月  日</w:t>
            </w:r>
          </w:p>
        </w:tc>
      </w:tr>
      <w:tr w14:paraId="2F1A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3F840A7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2552" w:type="dxa"/>
            <w:gridSpan w:val="3"/>
            <w:vAlign w:val="center"/>
          </w:tcPr>
          <w:p w14:paraId="6C083A5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名称</w:t>
            </w:r>
          </w:p>
        </w:tc>
        <w:tc>
          <w:tcPr>
            <w:tcW w:w="891" w:type="dxa"/>
            <w:vAlign w:val="center"/>
          </w:tcPr>
          <w:p w14:paraId="0B812A3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规格</w:t>
            </w:r>
          </w:p>
        </w:tc>
        <w:tc>
          <w:tcPr>
            <w:tcW w:w="1383" w:type="dxa"/>
            <w:gridSpan w:val="2"/>
            <w:vAlign w:val="center"/>
          </w:tcPr>
          <w:p w14:paraId="7446BF0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数量</w:t>
            </w:r>
          </w:p>
        </w:tc>
        <w:tc>
          <w:tcPr>
            <w:tcW w:w="844" w:type="dxa"/>
            <w:gridSpan w:val="2"/>
            <w:vAlign w:val="center"/>
          </w:tcPr>
          <w:p w14:paraId="2F3E9A5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单价</w:t>
            </w:r>
          </w:p>
        </w:tc>
        <w:tc>
          <w:tcPr>
            <w:tcW w:w="1922" w:type="dxa"/>
            <w:vAlign w:val="center"/>
          </w:tcPr>
          <w:p w14:paraId="14226F6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备注</w:t>
            </w:r>
          </w:p>
        </w:tc>
      </w:tr>
      <w:tr w14:paraId="78E73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3B6A88C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BA15E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0CD94D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30B9B6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4BBB18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FFE66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97B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6C61E0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B591B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54A597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65E7BB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6E37EC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4C67A2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DC6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37D23D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3B195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7AF624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0062C2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0D9F9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21A407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729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6FF8FD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F4364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1D66D3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4E92B2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44BDCE2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07F43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AFE5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5D6F80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3C437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322A9F1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734A4E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2B6C5C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39FCE4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171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0A0E84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F6482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1317E03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7FDFBE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012C19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60741F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8192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4165EC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D73F1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026059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7B6783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45B994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4DD48B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D40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51C823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A4C5D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7FD736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5C0CB8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204881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54229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F53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7A3D58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E3565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7728348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5C30A3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1A5D27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2EC9FD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80D9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151B7A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7CA1A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5738FA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0E2F38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5B3872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0C0133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9B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5A6356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5A9CC4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6045F81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344465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1F620C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45ACA8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69AA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263383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5D9E2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551B25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12195E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10A87B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2016D6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2F122D2A">
      <w:pPr>
        <w:rPr>
          <w:rFonts w:ascii="微软雅黑" w:hAnsi="微软雅黑" w:eastAsia="微软雅黑"/>
          <w:color w:val="333333"/>
        </w:rPr>
      </w:pPr>
    </w:p>
    <w:p w14:paraId="0AD4E12F">
      <w:pPr>
        <w:rPr>
          <w:rFonts w:ascii="微软雅黑" w:hAnsi="微软雅黑" w:eastAsia="微软雅黑"/>
          <w:color w:val="333333"/>
        </w:rPr>
      </w:pPr>
    </w:p>
    <w:p w14:paraId="726DE1C2">
      <w:pPr>
        <w:widowControl/>
        <w:shd w:val="clear" w:color="auto" w:fill="FFFFFF"/>
        <w:spacing w:line="432" w:lineRule="atLeas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单次全面保养需要的所有消耗品、易损件清单及价格表</w:t>
      </w:r>
    </w:p>
    <w:p w14:paraId="0B8D9A37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rFonts w:hint="eastAsia" w:ascii="等线" w:hAnsi="等线" w:eastAsia="等线"/>
          <w:b/>
          <w:color w:val="FF0000"/>
          <w:sz w:val="28"/>
          <w:szCs w:val="28"/>
        </w:rPr>
        <w:t>★</w:t>
      </w:r>
      <w:r>
        <w:rPr>
          <w:rFonts w:hint="eastAsia"/>
          <w:b/>
          <w:color w:val="FF0000"/>
          <w:sz w:val="28"/>
          <w:szCs w:val="28"/>
        </w:rPr>
        <w:t>重要说明</w:t>
      </w:r>
      <w:r>
        <w:rPr>
          <w:b/>
          <w:color w:val="FF0000"/>
          <w:sz w:val="28"/>
          <w:szCs w:val="28"/>
        </w:rPr>
        <w:t>：</w:t>
      </w:r>
    </w:p>
    <w:p w14:paraId="423C6352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1、质保期内供应商按产品要求免费提供保养，并承担所有费用</w:t>
      </w:r>
    </w:p>
    <w:p w14:paraId="763F47DA">
      <w:pPr>
        <w:widowControl/>
        <w:shd w:val="clear" w:color="auto" w:fill="FFFFFF"/>
        <w:spacing w:line="432" w:lineRule="atLeas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2、如使用过程中因各种原因需要增加保养次数的，供应商免费提供并承担费用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1275"/>
        <w:gridCol w:w="426"/>
        <w:gridCol w:w="1134"/>
        <w:gridCol w:w="141"/>
        <w:gridCol w:w="1276"/>
        <w:gridCol w:w="142"/>
        <w:gridCol w:w="1134"/>
        <w:gridCol w:w="1213"/>
      </w:tblGrid>
      <w:tr w14:paraId="3527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gridSpan w:val="3"/>
          </w:tcPr>
          <w:p w14:paraId="3D1846D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</w:t>
            </w:r>
            <w:r>
              <w:rPr>
                <w:sz w:val="28"/>
                <w:szCs w:val="28"/>
              </w:rPr>
              <w:t>全称（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</w:tc>
        <w:tc>
          <w:tcPr>
            <w:tcW w:w="5466" w:type="dxa"/>
            <w:gridSpan w:val="7"/>
          </w:tcPr>
          <w:p w14:paraId="6B2FB94A">
            <w:pPr>
              <w:rPr>
                <w:sz w:val="28"/>
                <w:szCs w:val="28"/>
              </w:rPr>
            </w:pPr>
          </w:p>
        </w:tc>
      </w:tr>
      <w:tr w14:paraId="36022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gridSpan w:val="2"/>
          </w:tcPr>
          <w:p w14:paraId="2FF613E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2835" w:type="dxa"/>
            <w:gridSpan w:val="3"/>
          </w:tcPr>
          <w:p w14:paraId="6A15C63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106ED0E5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</w:t>
            </w:r>
            <w:r>
              <w:rPr>
                <w:sz w:val="28"/>
                <w:szCs w:val="28"/>
              </w:rPr>
              <w:t>型号</w:t>
            </w:r>
            <w:r>
              <w:rPr>
                <w:rFonts w:hint="eastAsia"/>
                <w:sz w:val="28"/>
                <w:szCs w:val="28"/>
              </w:rPr>
              <w:t>格</w:t>
            </w:r>
          </w:p>
        </w:tc>
        <w:tc>
          <w:tcPr>
            <w:tcW w:w="2489" w:type="dxa"/>
            <w:gridSpan w:val="3"/>
          </w:tcPr>
          <w:p w14:paraId="7B7B4D08">
            <w:pPr>
              <w:widowControl/>
              <w:spacing w:line="432" w:lineRule="atLeast"/>
              <w:rPr>
                <w:b/>
                <w:color w:val="FF0000"/>
                <w:sz w:val="28"/>
                <w:szCs w:val="28"/>
              </w:rPr>
            </w:pPr>
          </w:p>
        </w:tc>
      </w:tr>
      <w:tr w14:paraId="30B53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</w:tcPr>
          <w:p w14:paraId="0FBC7B5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</w:t>
            </w:r>
            <w:r>
              <w:rPr>
                <w:sz w:val="28"/>
                <w:szCs w:val="28"/>
              </w:rPr>
              <w:t>日期</w:t>
            </w:r>
          </w:p>
        </w:tc>
        <w:tc>
          <w:tcPr>
            <w:tcW w:w="6741" w:type="dxa"/>
            <w:gridSpan w:val="8"/>
          </w:tcPr>
          <w:p w14:paraId="58FAC93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年  月  日</w:t>
            </w:r>
          </w:p>
        </w:tc>
      </w:tr>
      <w:tr w14:paraId="4A1AB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7AF9ACB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2552" w:type="dxa"/>
            <w:gridSpan w:val="3"/>
            <w:vAlign w:val="center"/>
          </w:tcPr>
          <w:p w14:paraId="77A46DE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名称</w:t>
            </w:r>
          </w:p>
        </w:tc>
        <w:tc>
          <w:tcPr>
            <w:tcW w:w="1275" w:type="dxa"/>
            <w:gridSpan w:val="2"/>
            <w:vAlign w:val="center"/>
          </w:tcPr>
          <w:p w14:paraId="56B846E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规格</w:t>
            </w:r>
          </w:p>
        </w:tc>
        <w:tc>
          <w:tcPr>
            <w:tcW w:w="1418" w:type="dxa"/>
            <w:gridSpan w:val="2"/>
            <w:vAlign w:val="center"/>
          </w:tcPr>
          <w:p w14:paraId="27DD65C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数量</w:t>
            </w:r>
          </w:p>
        </w:tc>
        <w:tc>
          <w:tcPr>
            <w:tcW w:w="1134" w:type="dxa"/>
            <w:vAlign w:val="center"/>
          </w:tcPr>
          <w:p w14:paraId="5C1A3E5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单价</w:t>
            </w:r>
          </w:p>
        </w:tc>
        <w:tc>
          <w:tcPr>
            <w:tcW w:w="1213" w:type="dxa"/>
            <w:vAlign w:val="center"/>
          </w:tcPr>
          <w:p w14:paraId="0B58135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备注</w:t>
            </w:r>
          </w:p>
        </w:tc>
      </w:tr>
      <w:tr w14:paraId="3E5C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306481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B7691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A5666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FF43C5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65FEE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69BE79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ABD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6EB056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CC6DF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BD38B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611A7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C185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5E80311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5758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75756B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02EB6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BEA9B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D554F0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7302B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529DE0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C0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333B49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F1685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81B06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958E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F16A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042376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9B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 w:hRule="atLeast"/>
        </w:trPr>
        <w:tc>
          <w:tcPr>
            <w:tcW w:w="704" w:type="dxa"/>
            <w:vAlign w:val="center"/>
          </w:tcPr>
          <w:p w14:paraId="1F636A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6BE77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75F3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654C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2AA4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2D4D42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5A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0E28CC9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35EE2C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FDDBC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F7944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9956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5B6649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24B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06701B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F8C20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4C7D0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BB8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1E68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30B803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2F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 w:hRule="atLeast"/>
        </w:trPr>
        <w:tc>
          <w:tcPr>
            <w:tcW w:w="704" w:type="dxa"/>
            <w:vAlign w:val="center"/>
          </w:tcPr>
          <w:p w14:paraId="7B9E712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521B8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B252FA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808E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B6B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70DA1D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6E09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 w:hRule="atLeast"/>
        </w:trPr>
        <w:tc>
          <w:tcPr>
            <w:tcW w:w="704" w:type="dxa"/>
            <w:vAlign w:val="center"/>
          </w:tcPr>
          <w:p w14:paraId="10A496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86F7E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F6B50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75CD0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ED77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5D7847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7D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07AE86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BB9F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15207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6DE17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0F1B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78840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AE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1D6EB1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A7A21E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6C4BC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24347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975A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2475FF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FDE7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04" w:type="dxa"/>
            <w:vAlign w:val="center"/>
          </w:tcPr>
          <w:p w14:paraId="2C2A87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EFFA24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4296E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55DF3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A796E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vAlign w:val="center"/>
          </w:tcPr>
          <w:p w14:paraId="10DBB1F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8E33EF2">
      <w:pPr>
        <w:rPr>
          <w:rFonts w:ascii="微软雅黑" w:hAnsi="微软雅黑" w:eastAsia="微软雅黑"/>
          <w:color w:val="333333"/>
        </w:rPr>
      </w:pPr>
    </w:p>
    <w:sectPr>
      <w:pgSz w:w="11906" w:h="16838"/>
      <w:pgMar w:top="1134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27964"/>
    <w:multiLevelType w:val="multilevel"/>
    <w:tmpl w:val="67627964"/>
    <w:lvl w:ilvl="0" w:tentative="0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11"/>
    <w:rsid w:val="00006734"/>
    <w:rsid w:val="00007026"/>
    <w:rsid w:val="00014DAA"/>
    <w:rsid w:val="000157C5"/>
    <w:rsid w:val="00015C10"/>
    <w:rsid w:val="00021ECB"/>
    <w:rsid w:val="00023904"/>
    <w:rsid w:val="00031F75"/>
    <w:rsid w:val="00036A7E"/>
    <w:rsid w:val="000378E6"/>
    <w:rsid w:val="00043676"/>
    <w:rsid w:val="000473DB"/>
    <w:rsid w:val="00050B62"/>
    <w:rsid w:val="000579F2"/>
    <w:rsid w:val="00074319"/>
    <w:rsid w:val="0008130B"/>
    <w:rsid w:val="00084132"/>
    <w:rsid w:val="00090190"/>
    <w:rsid w:val="000A1FC1"/>
    <w:rsid w:val="000A3CFB"/>
    <w:rsid w:val="000A70C2"/>
    <w:rsid w:val="000A7F41"/>
    <w:rsid w:val="000B0444"/>
    <w:rsid w:val="000B75D1"/>
    <w:rsid w:val="000C4FB3"/>
    <w:rsid w:val="000D15BE"/>
    <w:rsid w:val="000D40B1"/>
    <w:rsid w:val="000E3FAC"/>
    <w:rsid w:val="000E4598"/>
    <w:rsid w:val="000E4CBA"/>
    <w:rsid w:val="000E7219"/>
    <w:rsid w:val="000E7DB7"/>
    <w:rsid w:val="000F4FB9"/>
    <w:rsid w:val="00101306"/>
    <w:rsid w:val="00103D9E"/>
    <w:rsid w:val="0010789E"/>
    <w:rsid w:val="00115D6F"/>
    <w:rsid w:val="001451AE"/>
    <w:rsid w:val="00146E2A"/>
    <w:rsid w:val="001471B7"/>
    <w:rsid w:val="0015111A"/>
    <w:rsid w:val="00151D00"/>
    <w:rsid w:val="0015321D"/>
    <w:rsid w:val="001631A9"/>
    <w:rsid w:val="0016448B"/>
    <w:rsid w:val="00167475"/>
    <w:rsid w:val="0017032B"/>
    <w:rsid w:val="00170C8D"/>
    <w:rsid w:val="00173AC3"/>
    <w:rsid w:val="0017551A"/>
    <w:rsid w:val="00182F86"/>
    <w:rsid w:val="001858FD"/>
    <w:rsid w:val="00190302"/>
    <w:rsid w:val="001918CC"/>
    <w:rsid w:val="0019279B"/>
    <w:rsid w:val="00193757"/>
    <w:rsid w:val="00195381"/>
    <w:rsid w:val="00197602"/>
    <w:rsid w:val="001A3495"/>
    <w:rsid w:val="001A7EB7"/>
    <w:rsid w:val="001B042A"/>
    <w:rsid w:val="001B6CB2"/>
    <w:rsid w:val="001C1213"/>
    <w:rsid w:val="001C2C06"/>
    <w:rsid w:val="001D0102"/>
    <w:rsid w:val="001D2D4F"/>
    <w:rsid w:val="001D3A10"/>
    <w:rsid w:val="001E5785"/>
    <w:rsid w:val="001E72DD"/>
    <w:rsid w:val="001F3B3A"/>
    <w:rsid w:val="0020037B"/>
    <w:rsid w:val="002023A3"/>
    <w:rsid w:val="0020387B"/>
    <w:rsid w:val="00203AB4"/>
    <w:rsid w:val="0020502E"/>
    <w:rsid w:val="0020740B"/>
    <w:rsid w:val="00210F6F"/>
    <w:rsid w:val="00211157"/>
    <w:rsid w:val="00212CB8"/>
    <w:rsid w:val="00222039"/>
    <w:rsid w:val="0022266E"/>
    <w:rsid w:val="002238B7"/>
    <w:rsid w:val="00224A1F"/>
    <w:rsid w:val="0023436A"/>
    <w:rsid w:val="00234C05"/>
    <w:rsid w:val="00254642"/>
    <w:rsid w:val="00260830"/>
    <w:rsid w:val="00262FC6"/>
    <w:rsid w:val="00265371"/>
    <w:rsid w:val="002704D3"/>
    <w:rsid w:val="002710C2"/>
    <w:rsid w:val="0027493A"/>
    <w:rsid w:val="00274EF1"/>
    <w:rsid w:val="0027693F"/>
    <w:rsid w:val="0028295B"/>
    <w:rsid w:val="00283053"/>
    <w:rsid w:val="002835B0"/>
    <w:rsid w:val="0028581B"/>
    <w:rsid w:val="00291314"/>
    <w:rsid w:val="00292E2D"/>
    <w:rsid w:val="002A0345"/>
    <w:rsid w:val="002A1AC4"/>
    <w:rsid w:val="002A2373"/>
    <w:rsid w:val="002A7D08"/>
    <w:rsid w:val="002B5A5D"/>
    <w:rsid w:val="002C2F75"/>
    <w:rsid w:val="002D61F9"/>
    <w:rsid w:val="002D7532"/>
    <w:rsid w:val="002E492C"/>
    <w:rsid w:val="002F4F48"/>
    <w:rsid w:val="0030575C"/>
    <w:rsid w:val="00310CB7"/>
    <w:rsid w:val="003156CF"/>
    <w:rsid w:val="0032563B"/>
    <w:rsid w:val="003261F9"/>
    <w:rsid w:val="003300DC"/>
    <w:rsid w:val="003408EC"/>
    <w:rsid w:val="00345E70"/>
    <w:rsid w:val="003512BF"/>
    <w:rsid w:val="00364941"/>
    <w:rsid w:val="00365153"/>
    <w:rsid w:val="003669B2"/>
    <w:rsid w:val="00370B08"/>
    <w:rsid w:val="00371629"/>
    <w:rsid w:val="00380509"/>
    <w:rsid w:val="003807AB"/>
    <w:rsid w:val="003849EF"/>
    <w:rsid w:val="003900C9"/>
    <w:rsid w:val="00391502"/>
    <w:rsid w:val="00392BD3"/>
    <w:rsid w:val="00393901"/>
    <w:rsid w:val="00395D83"/>
    <w:rsid w:val="00397710"/>
    <w:rsid w:val="003A0FDF"/>
    <w:rsid w:val="003A7FB2"/>
    <w:rsid w:val="003B1DCC"/>
    <w:rsid w:val="003B4BF7"/>
    <w:rsid w:val="003B5904"/>
    <w:rsid w:val="003B6CD3"/>
    <w:rsid w:val="003B72EC"/>
    <w:rsid w:val="003C3B89"/>
    <w:rsid w:val="003C5F9F"/>
    <w:rsid w:val="003D0DA1"/>
    <w:rsid w:val="003D12B2"/>
    <w:rsid w:val="003D172C"/>
    <w:rsid w:val="003D35D2"/>
    <w:rsid w:val="003D4133"/>
    <w:rsid w:val="003D5A33"/>
    <w:rsid w:val="003D6714"/>
    <w:rsid w:val="003E50D8"/>
    <w:rsid w:val="003E5A86"/>
    <w:rsid w:val="003E615E"/>
    <w:rsid w:val="003E722D"/>
    <w:rsid w:val="0040598C"/>
    <w:rsid w:val="0040672F"/>
    <w:rsid w:val="00407F31"/>
    <w:rsid w:val="00412255"/>
    <w:rsid w:val="004150F6"/>
    <w:rsid w:val="00425D20"/>
    <w:rsid w:val="00426F03"/>
    <w:rsid w:val="00430884"/>
    <w:rsid w:val="004318E1"/>
    <w:rsid w:val="00436D4F"/>
    <w:rsid w:val="004405B6"/>
    <w:rsid w:val="00442DF6"/>
    <w:rsid w:val="0044588F"/>
    <w:rsid w:val="00453A34"/>
    <w:rsid w:val="004551B0"/>
    <w:rsid w:val="0045542C"/>
    <w:rsid w:val="00456EFD"/>
    <w:rsid w:val="00456FAD"/>
    <w:rsid w:val="00457C53"/>
    <w:rsid w:val="00467E0F"/>
    <w:rsid w:val="00490238"/>
    <w:rsid w:val="004912B4"/>
    <w:rsid w:val="00492C9E"/>
    <w:rsid w:val="00497EC1"/>
    <w:rsid w:val="004A381C"/>
    <w:rsid w:val="004A6F91"/>
    <w:rsid w:val="004B533D"/>
    <w:rsid w:val="004B5E25"/>
    <w:rsid w:val="004C52F3"/>
    <w:rsid w:val="004D546C"/>
    <w:rsid w:val="004F0F30"/>
    <w:rsid w:val="00507115"/>
    <w:rsid w:val="00511BFB"/>
    <w:rsid w:val="0051341E"/>
    <w:rsid w:val="00530253"/>
    <w:rsid w:val="00534AD3"/>
    <w:rsid w:val="0053540D"/>
    <w:rsid w:val="005426D6"/>
    <w:rsid w:val="00550E75"/>
    <w:rsid w:val="00561688"/>
    <w:rsid w:val="0056598B"/>
    <w:rsid w:val="005709DC"/>
    <w:rsid w:val="005723D7"/>
    <w:rsid w:val="00573D75"/>
    <w:rsid w:val="0057476C"/>
    <w:rsid w:val="00577A2E"/>
    <w:rsid w:val="00584C1D"/>
    <w:rsid w:val="005868C9"/>
    <w:rsid w:val="00590CD3"/>
    <w:rsid w:val="0059356C"/>
    <w:rsid w:val="00594A11"/>
    <w:rsid w:val="005B7C76"/>
    <w:rsid w:val="005C4818"/>
    <w:rsid w:val="005C7CAC"/>
    <w:rsid w:val="005E1C65"/>
    <w:rsid w:val="005E50D8"/>
    <w:rsid w:val="0060055B"/>
    <w:rsid w:val="00610332"/>
    <w:rsid w:val="00612206"/>
    <w:rsid w:val="0061269C"/>
    <w:rsid w:val="00614E7F"/>
    <w:rsid w:val="00623034"/>
    <w:rsid w:val="0062580C"/>
    <w:rsid w:val="00644884"/>
    <w:rsid w:val="00645489"/>
    <w:rsid w:val="006514D6"/>
    <w:rsid w:val="00656705"/>
    <w:rsid w:val="0066194D"/>
    <w:rsid w:val="00667572"/>
    <w:rsid w:val="00674500"/>
    <w:rsid w:val="006745FA"/>
    <w:rsid w:val="0067493A"/>
    <w:rsid w:val="00675E6F"/>
    <w:rsid w:val="0068301B"/>
    <w:rsid w:val="006A201A"/>
    <w:rsid w:val="006A2FB4"/>
    <w:rsid w:val="006A48B9"/>
    <w:rsid w:val="006B4B21"/>
    <w:rsid w:val="006C672A"/>
    <w:rsid w:val="006D10FE"/>
    <w:rsid w:val="006D60D8"/>
    <w:rsid w:val="006E03DC"/>
    <w:rsid w:val="006E5470"/>
    <w:rsid w:val="006F2CB9"/>
    <w:rsid w:val="00705F07"/>
    <w:rsid w:val="00714824"/>
    <w:rsid w:val="00715F9E"/>
    <w:rsid w:val="007225D5"/>
    <w:rsid w:val="00722731"/>
    <w:rsid w:val="00726D02"/>
    <w:rsid w:val="007300CE"/>
    <w:rsid w:val="00734308"/>
    <w:rsid w:val="0074210E"/>
    <w:rsid w:val="00747278"/>
    <w:rsid w:val="00751B8B"/>
    <w:rsid w:val="00766162"/>
    <w:rsid w:val="00766F9A"/>
    <w:rsid w:val="00774969"/>
    <w:rsid w:val="0077514B"/>
    <w:rsid w:val="007832AE"/>
    <w:rsid w:val="00787D15"/>
    <w:rsid w:val="00797304"/>
    <w:rsid w:val="007A5255"/>
    <w:rsid w:val="007A7184"/>
    <w:rsid w:val="007A7CAE"/>
    <w:rsid w:val="007B0398"/>
    <w:rsid w:val="007B52CC"/>
    <w:rsid w:val="007B6676"/>
    <w:rsid w:val="007C1CA0"/>
    <w:rsid w:val="007D0615"/>
    <w:rsid w:val="007D284A"/>
    <w:rsid w:val="007E162C"/>
    <w:rsid w:val="007F1A34"/>
    <w:rsid w:val="007F76CA"/>
    <w:rsid w:val="00804093"/>
    <w:rsid w:val="00805546"/>
    <w:rsid w:val="008057DD"/>
    <w:rsid w:val="00805A12"/>
    <w:rsid w:val="00805A6D"/>
    <w:rsid w:val="0081413F"/>
    <w:rsid w:val="00816194"/>
    <w:rsid w:val="0081794D"/>
    <w:rsid w:val="00831603"/>
    <w:rsid w:val="0083229A"/>
    <w:rsid w:val="00832DC2"/>
    <w:rsid w:val="00833BA6"/>
    <w:rsid w:val="00833D30"/>
    <w:rsid w:val="00836AB4"/>
    <w:rsid w:val="0084196E"/>
    <w:rsid w:val="00842956"/>
    <w:rsid w:val="00850605"/>
    <w:rsid w:val="0085290F"/>
    <w:rsid w:val="0085364B"/>
    <w:rsid w:val="00855896"/>
    <w:rsid w:val="00864A97"/>
    <w:rsid w:val="0086689C"/>
    <w:rsid w:val="008779FE"/>
    <w:rsid w:val="00883538"/>
    <w:rsid w:val="00885549"/>
    <w:rsid w:val="00885F60"/>
    <w:rsid w:val="008903B9"/>
    <w:rsid w:val="008A18CE"/>
    <w:rsid w:val="008A2336"/>
    <w:rsid w:val="008C0BF1"/>
    <w:rsid w:val="008C255A"/>
    <w:rsid w:val="008C26AE"/>
    <w:rsid w:val="008E1380"/>
    <w:rsid w:val="008E6BB5"/>
    <w:rsid w:val="008F048C"/>
    <w:rsid w:val="008F306C"/>
    <w:rsid w:val="00907263"/>
    <w:rsid w:val="0091218F"/>
    <w:rsid w:val="00912FD1"/>
    <w:rsid w:val="00921E21"/>
    <w:rsid w:val="00924FA5"/>
    <w:rsid w:val="00933EF7"/>
    <w:rsid w:val="009341CB"/>
    <w:rsid w:val="00934B47"/>
    <w:rsid w:val="009356EC"/>
    <w:rsid w:val="009368C1"/>
    <w:rsid w:val="00954EF3"/>
    <w:rsid w:val="00956820"/>
    <w:rsid w:val="00974633"/>
    <w:rsid w:val="009761DF"/>
    <w:rsid w:val="00977924"/>
    <w:rsid w:val="00977CAE"/>
    <w:rsid w:val="0098475F"/>
    <w:rsid w:val="00993784"/>
    <w:rsid w:val="009A473F"/>
    <w:rsid w:val="009B30BC"/>
    <w:rsid w:val="009B532C"/>
    <w:rsid w:val="009B7550"/>
    <w:rsid w:val="009C159A"/>
    <w:rsid w:val="009C2E89"/>
    <w:rsid w:val="009C420D"/>
    <w:rsid w:val="009F337E"/>
    <w:rsid w:val="00A1509E"/>
    <w:rsid w:val="00A1648A"/>
    <w:rsid w:val="00A24266"/>
    <w:rsid w:val="00A255B6"/>
    <w:rsid w:val="00A25D40"/>
    <w:rsid w:val="00A2618A"/>
    <w:rsid w:val="00A26A93"/>
    <w:rsid w:val="00A324D8"/>
    <w:rsid w:val="00A33F4C"/>
    <w:rsid w:val="00A352E7"/>
    <w:rsid w:val="00A36244"/>
    <w:rsid w:val="00A41DDA"/>
    <w:rsid w:val="00A42DA5"/>
    <w:rsid w:val="00A42FC0"/>
    <w:rsid w:val="00A45387"/>
    <w:rsid w:val="00A45C0B"/>
    <w:rsid w:val="00A460D9"/>
    <w:rsid w:val="00A56C16"/>
    <w:rsid w:val="00A64E40"/>
    <w:rsid w:val="00A6515E"/>
    <w:rsid w:val="00A70F98"/>
    <w:rsid w:val="00A7268E"/>
    <w:rsid w:val="00A80988"/>
    <w:rsid w:val="00A836DB"/>
    <w:rsid w:val="00A85F21"/>
    <w:rsid w:val="00A86483"/>
    <w:rsid w:val="00A90632"/>
    <w:rsid w:val="00A92249"/>
    <w:rsid w:val="00A955BE"/>
    <w:rsid w:val="00AB15BD"/>
    <w:rsid w:val="00AC15EC"/>
    <w:rsid w:val="00AE4196"/>
    <w:rsid w:val="00AE43CF"/>
    <w:rsid w:val="00AE7741"/>
    <w:rsid w:val="00AF359A"/>
    <w:rsid w:val="00AF4415"/>
    <w:rsid w:val="00B072B3"/>
    <w:rsid w:val="00B13157"/>
    <w:rsid w:val="00B14CF6"/>
    <w:rsid w:val="00B15533"/>
    <w:rsid w:val="00B17F3F"/>
    <w:rsid w:val="00B224AE"/>
    <w:rsid w:val="00B2297A"/>
    <w:rsid w:val="00B32074"/>
    <w:rsid w:val="00B33017"/>
    <w:rsid w:val="00B33F6D"/>
    <w:rsid w:val="00B42D09"/>
    <w:rsid w:val="00B42D3E"/>
    <w:rsid w:val="00B44667"/>
    <w:rsid w:val="00B46947"/>
    <w:rsid w:val="00B46F2B"/>
    <w:rsid w:val="00B50122"/>
    <w:rsid w:val="00B61E14"/>
    <w:rsid w:val="00B743EB"/>
    <w:rsid w:val="00B75EC7"/>
    <w:rsid w:val="00B7652D"/>
    <w:rsid w:val="00B8255A"/>
    <w:rsid w:val="00B9419F"/>
    <w:rsid w:val="00B958EC"/>
    <w:rsid w:val="00BC769F"/>
    <w:rsid w:val="00BD3365"/>
    <w:rsid w:val="00BE47DA"/>
    <w:rsid w:val="00BF425C"/>
    <w:rsid w:val="00C04FE9"/>
    <w:rsid w:val="00C05918"/>
    <w:rsid w:val="00C05E8F"/>
    <w:rsid w:val="00C07519"/>
    <w:rsid w:val="00C11D07"/>
    <w:rsid w:val="00C22B50"/>
    <w:rsid w:val="00C24B0F"/>
    <w:rsid w:val="00C31F8F"/>
    <w:rsid w:val="00C32453"/>
    <w:rsid w:val="00C347F2"/>
    <w:rsid w:val="00C35502"/>
    <w:rsid w:val="00C40521"/>
    <w:rsid w:val="00C42291"/>
    <w:rsid w:val="00C42494"/>
    <w:rsid w:val="00C45621"/>
    <w:rsid w:val="00C52107"/>
    <w:rsid w:val="00C553FA"/>
    <w:rsid w:val="00C5724D"/>
    <w:rsid w:val="00C6316D"/>
    <w:rsid w:val="00C669D5"/>
    <w:rsid w:val="00C66A0F"/>
    <w:rsid w:val="00C754C7"/>
    <w:rsid w:val="00C80690"/>
    <w:rsid w:val="00C92019"/>
    <w:rsid w:val="00C92AC5"/>
    <w:rsid w:val="00C97773"/>
    <w:rsid w:val="00CA1168"/>
    <w:rsid w:val="00CB1ECA"/>
    <w:rsid w:val="00CB6C03"/>
    <w:rsid w:val="00CC02C2"/>
    <w:rsid w:val="00CC1960"/>
    <w:rsid w:val="00CD33F7"/>
    <w:rsid w:val="00CD3A3C"/>
    <w:rsid w:val="00CD4C02"/>
    <w:rsid w:val="00CE13DB"/>
    <w:rsid w:val="00CE1AF7"/>
    <w:rsid w:val="00CF1F53"/>
    <w:rsid w:val="00CF362D"/>
    <w:rsid w:val="00CF445A"/>
    <w:rsid w:val="00CF6ACC"/>
    <w:rsid w:val="00CF7C2E"/>
    <w:rsid w:val="00D00A84"/>
    <w:rsid w:val="00D00B7B"/>
    <w:rsid w:val="00D03649"/>
    <w:rsid w:val="00D10EC5"/>
    <w:rsid w:val="00D1157B"/>
    <w:rsid w:val="00D117FD"/>
    <w:rsid w:val="00D11C95"/>
    <w:rsid w:val="00D15906"/>
    <w:rsid w:val="00D20289"/>
    <w:rsid w:val="00D26005"/>
    <w:rsid w:val="00D308BA"/>
    <w:rsid w:val="00D3284B"/>
    <w:rsid w:val="00D330AD"/>
    <w:rsid w:val="00D342D3"/>
    <w:rsid w:val="00D403AE"/>
    <w:rsid w:val="00D46197"/>
    <w:rsid w:val="00D470D4"/>
    <w:rsid w:val="00D62A8F"/>
    <w:rsid w:val="00D65C31"/>
    <w:rsid w:val="00D67226"/>
    <w:rsid w:val="00D73E17"/>
    <w:rsid w:val="00D76D2C"/>
    <w:rsid w:val="00D931A9"/>
    <w:rsid w:val="00D93238"/>
    <w:rsid w:val="00D95427"/>
    <w:rsid w:val="00DA60E4"/>
    <w:rsid w:val="00DA644F"/>
    <w:rsid w:val="00DB21CA"/>
    <w:rsid w:val="00DB5DC4"/>
    <w:rsid w:val="00DC722E"/>
    <w:rsid w:val="00DD4968"/>
    <w:rsid w:val="00DF6D08"/>
    <w:rsid w:val="00E030A1"/>
    <w:rsid w:val="00E036E8"/>
    <w:rsid w:val="00E061DA"/>
    <w:rsid w:val="00E15A59"/>
    <w:rsid w:val="00E22077"/>
    <w:rsid w:val="00E278DE"/>
    <w:rsid w:val="00E3369D"/>
    <w:rsid w:val="00E33B48"/>
    <w:rsid w:val="00E34969"/>
    <w:rsid w:val="00E36655"/>
    <w:rsid w:val="00E377C8"/>
    <w:rsid w:val="00E401EF"/>
    <w:rsid w:val="00E522DC"/>
    <w:rsid w:val="00E7011F"/>
    <w:rsid w:val="00E72430"/>
    <w:rsid w:val="00E83591"/>
    <w:rsid w:val="00E87424"/>
    <w:rsid w:val="00E95CBB"/>
    <w:rsid w:val="00E96469"/>
    <w:rsid w:val="00EA76F8"/>
    <w:rsid w:val="00EB33C2"/>
    <w:rsid w:val="00EB3FAE"/>
    <w:rsid w:val="00EC13FB"/>
    <w:rsid w:val="00EC61A3"/>
    <w:rsid w:val="00ED7A69"/>
    <w:rsid w:val="00EE0EC9"/>
    <w:rsid w:val="00EE1B2B"/>
    <w:rsid w:val="00F02593"/>
    <w:rsid w:val="00F1019C"/>
    <w:rsid w:val="00F15F18"/>
    <w:rsid w:val="00F2224C"/>
    <w:rsid w:val="00F2442F"/>
    <w:rsid w:val="00F2571B"/>
    <w:rsid w:val="00F2601C"/>
    <w:rsid w:val="00F321C7"/>
    <w:rsid w:val="00F43D3A"/>
    <w:rsid w:val="00F54AE5"/>
    <w:rsid w:val="00F628AE"/>
    <w:rsid w:val="00F62EA7"/>
    <w:rsid w:val="00F66717"/>
    <w:rsid w:val="00F809B4"/>
    <w:rsid w:val="00F80D02"/>
    <w:rsid w:val="00F81655"/>
    <w:rsid w:val="00F81E94"/>
    <w:rsid w:val="00F933B3"/>
    <w:rsid w:val="00F960A2"/>
    <w:rsid w:val="00FA02A5"/>
    <w:rsid w:val="00FB1105"/>
    <w:rsid w:val="00FB2B3B"/>
    <w:rsid w:val="00FB4A33"/>
    <w:rsid w:val="00FD146A"/>
    <w:rsid w:val="0E607A31"/>
    <w:rsid w:val="162D62C6"/>
    <w:rsid w:val="2C015EDD"/>
    <w:rsid w:val="33214DF5"/>
    <w:rsid w:val="332E48CF"/>
    <w:rsid w:val="37390929"/>
    <w:rsid w:val="415D36C8"/>
    <w:rsid w:val="43B324A1"/>
    <w:rsid w:val="43E7641D"/>
    <w:rsid w:val="4ADA36AC"/>
    <w:rsid w:val="503D312B"/>
    <w:rsid w:val="5AF24700"/>
    <w:rsid w:val="6C803397"/>
    <w:rsid w:val="6EEE46DD"/>
    <w:rsid w:val="74E528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40"/>
      <w:szCs w:val="40"/>
      <w:lang w:val="zh-CN" w:bidi="zh-CN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1817</Words>
  <Characters>1879</Characters>
  <Lines>17</Lines>
  <Paragraphs>5</Paragraphs>
  <TotalTime>2868</TotalTime>
  <ScaleCrop>false</ScaleCrop>
  <LinksUpToDate>false</LinksUpToDate>
  <CharactersWithSpaces>1934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2024-09-24T15:12:00Z</dcterms:created>
  <dc:creator>沈扬</dc:creator>
  <cp:lastModifiedBy>高永健</cp:lastModifiedBy>
  <cp:lastPrinted>2026-07-11T01:42:00Z</cp:lastPrinted>
  <dcterms:modified xsi:type="dcterms:W3CDTF">2026-07-31T01:42:39Z</dcterms:modified>
  <cp:revision>266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eyJoZGlkIjoiNzZhY2RlZDgyZmQ3NTQ1ZmUwYmEzMTQzZmE5YmRmNWUiLCJ1c2VySWQiOiI3MTU4NjY4NjUifQ==</vt:lpwstr>
  </property>
  <property fmtid="{D5CDD505-2E9C-101B-9397-08002B2CF9AE}" pid="4" name="ICV">
    <vt:lpwstr>80E21E52B27C43538A20196EA0FA1FA1_12</vt:lpwstr>
  </property>
</Properties>
</file>